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27807"/>
      <w:bookmarkStart w:id="1" w:name="_Toc14049"/>
    </w:p>
    <w:p w14:paraId="5B7F7DA7">
      <w:pPr>
        <w:pStyle w:val="2"/>
        <w:rPr>
          <w:rFonts w:hint="eastAsia" w:ascii="宋体" w:hAnsi="宋体" w:eastAsia="宋体" w:cs="宋体"/>
        </w:rPr>
      </w:pPr>
    </w:p>
    <w:p w14:paraId="4412ACBA">
      <w:pPr>
        <w:pStyle w:val="2"/>
        <w:rPr>
          <w:rFonts w:hint="eastAsia" w:ascii="宋体" w:hAnsi="宋体" w:eastAsia="宋体" w:cs="宋体"/>
        </w:rPr>
      </w:pPr>
    </w:p>
    <w:p w14:paraId="379A0450">
      <w:pPr>
        <w:pStyle w:val="2"/>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高纯石墨方框</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1020</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2"/>
        <w:rPr>
          <w:rFonts w:hint="eastAsia" w:ascii="宋体" w:hAnsi="宋体" w:eastAsia="宋体" w:cs="宋体"/>
        </w:rPr>
      </w:pPr>
    </w:p>
    <w:p w14:paraId="3E5BC8F8">
      <w:pPr>
        <w:pStyle w:val="2"/>
        <w:rPr>
          <w:rFonts w:hint="eastAsia" w:ascii="宋体" w:hAnsi="宋体" w:eastAsia="宋体" w:cs="宋体"/>
        </w:rPr>
      </w:pPr>
    </w:p>
    <w:p w14:paraId="49993E69">
      <w:pPr>
        <w:pStyle w:val="2"/>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053E7E23">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54704320">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B0956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41020</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中粗石墨方采购项目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13304"/>
      <w:bookmarkStart w:id="14" w:name="_Toc30218"/>
      <w:bookmarkStart w:id="15" w:name="_Toc30525"/>
      <w:bookmarkStart w:id="16" w:name="_Toc3520"/>
      <w:bookmarkStart w:id="17" w:name="_Toc3942"/>
      <w:bookmarkStart w:id="18" w:name="_Toc23627"/>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40"/>
        <w:gridCol w:w="1872"/>
        <w:gridCol w:w="1560"/>
        <w:gridCol w:w="900"/>
        <w:gridCol w:w="1032"/>
        <w:gridCol w:w="2160"/>
        <w:gridCol w:w="555"/>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4A22FE4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14:paraId="0167E882">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72" w:type="dxa"/>
            <w:tcBorders>
              <w:right w:val="single" w:color="auto" w:sz="4" w:space="0"/>
            </w:tcBorders>
            <w:vAlign w:val="center"/>
          </w:tcPr>
          <w:p w14:paraId="3871A2E3">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560" w:type="dxa"/>
            <w:tcBorders>
              <w:left w:val="single" w:color="auto" w:sz="4" w:space="0"/>
            </w:tcBorders>
            <w:vAlign w:val="center"/>
          </w:tcPr>
          <w:p w14:paraId="3577DB4D">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00" w:type="dxa"/>
            <w:tcBorders>
              <w:left w:val="single" w:color="auto" w:sz="4" w:space="0"/>
            </w:tcBorders>
            <w:vAlign w:val="center"/>
          </w:tcPr>
          <w:p w14:paraId="480672DD">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32" w:type="dxa"/>
            <w:vAlign w:val="center"/>
          </w:tcPr>
          <w:p w14:paraId="5BAD953C">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60" w:type="dxa"/>
            <w:vAlign w:val="center"/>
          </w:tcPr>
          <w:p w14:paraId="428F9E3A">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555" w:type="dxa"/>
            <w:vAlign w:val="center"/>
          </w:tcPr>
          <w:p w14:paraId="2F1273E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31F4549A">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1</w:t>
            </w:r>
          </w:p>
        </w:tc>
        <w:tc>
          <w:tcPr>
            <w:tcW w:w="1540" w:type="dxa"/>
            <w:shd w:val="clear" w:color="auto" w:fill="auto"/>
            <w:vAlign w:val="center"/>
          </w:tcPr>
          <w:p w14:paraId="54BBEFF0">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78E87E54">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800*400*2250mm</w:t>
            </w:r>
          </w:p>
        </w:tc>
        <w:tc>
          <w:tcPr>
            <w:tcW w:w="1560" w:type="dxa"/>
            <w:tcBorders>
              <w:left w:val="single" w:color="auto" w:sz="4" w:space="0"/>
            </w:tcBorders>
            <w:shd w:val="clear" w:color="auto" w:fill="auto"/>
            <w:vAlign w:val="center"/>
          </w:tcPr>
          <w:p w14:paraId="1B1F3A0F">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2F7804F2">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吨</w:t>
            </w:r>
          </w:p>
        </w:tc>
        <w:tc>
          <w:tcPr>
            <w:tcW w:w="1032" w:type="dxa"/>
            <w:shd w:val="clear" w:color="auto" w:fill="auto"/>
            <w:vAlign w:val="center"/>
          </w:tcPr>
          <w:p w14:paraId="074FEC88">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300</w:t>
            </w:r>
          </w:p>
        </w:tc>
        <w:tc>
          <w:tcPr>
            <w:tcW w:w="2160" w:type="dxa"/>
            <w:shd w:val="clear" w:color="auto" w:fill="auto"/>
            <w:vAlign w:val="center"/>
          </w:tcPr>
          <w:p w14:paraId="11423C3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vAlign w:val="center"/>
          </w:tcPr>
          <w:p w14:paraId="4487D58B">
            <w:pPr>
              <w:jc w:val="center"/>
              <w:rPr>
                <w:rFonts w:hint="eastAsia" w:ascii="宋体" w:hAnsi="宋体" w:eastAsia="宋体" w:cs="宋体"/>
                <w:sz w:val="24"/>
                <w:szCs w:val="24"/>
                <w:lang w:val="en-US" w:eastAsia="zh-CN"/>
              </w:rPr>
            </w:pPr>
          </w:p>
        </w:tc>
      </w:tr>
      <w:tr w14:paraId="7F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5413D0EE">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1540" w:type="dxa"/>
            <w:shd w:val="clear" w:color="auto" w:fill="auto"/>
            <w:vAlign w:val="center"/>
          </w:tcPr>
          <w:p w14:paraId="2003931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5B65D302">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800*500*2250mm</w:t>
            </w:r>
          </w:p>
        </w:tc>
        <w:tc>
          <w:tcPr>
            <w:tcW w:w="1560" w:type="dxa"/>
            <w:tcBorders>
              <w:left w:val="single" w:color="auto" w:sz="4" w:space="0"/>
            </w:tcBorders>
            <w:shd w:val="clear" w:color="auto" w:fill="auto"/>
            <w:vAlign w:val="center"/>
          </w:tcPr>
          <w:p w14:paraId="65790D8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61BCD26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6A0DE40E">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600</w:t>
            </w:r>
          </w:p>
        </w:tc>
        <w:tc>
          <w:tcPr>
            <w:tcW w:w="2160" w:type="dxa"/>
            <w:shd w:val="clear" w:color="auto" w:fill="auto"/>
            <w:vAlign w:val="center"/>
          </w:tcPr>
          <w:p w14:paraId="7CA0C68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693BFB09">
            <w:pPr>
              <w:jc w:val="center"/>
              <w:rPr>
                <w:rFonts w:hint="eastAsia" w:ascii="宋体" w:hAnsi="宋体" w:eastAsia="宋体" w:cs="宋体"/>
                <w:snapToGrid w:val="0"/>
                <w:color w:val="000000"/>
                <w:sz w:val="24"/>
                <w:szCs w:val="24"/>
                <w:lang w:val="en-US" w:eastAsia="zh-CN" w:bidi="ar-SA"/>
              </w:rPr>
            </w:pPr>
          </w:p>
        </w:tc>
      </w:tr>
      <w:tr w14:paraId="18F3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249B413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3</w:t>
            </w:r>
          </w:p>
        </w:tc>
        <w:tc>
          <w:tcPr>
            <w:tcW w:w="1540" w:type="dxa"/>
            <w:shd w:val="clear" w:color="auto" w:fill="auto"/>
            <w:vAlign w:val="center"/>
          </w:tcPr>
          <w:p w14:paraId="2EB4CAD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797DAFD0">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500*500*2050mm</w:t>
            </w:r>
          </w:p>
        </w:tc>
        <w:tc>
          <w:tcPr>
            <w:tcW w:w="1560" w:type="dxa"/>
            <w:tcBorders>
              <w:left w:val="single" w:color="auto" w:sz="4" w:space="0"/>
            </w:tcBorders>
            <w:shd w:val="clear" w:color="auto" w:fill="auto"/>
            <w:vAlign w:val="center"/>
          </w:tcPr>
          <w:p w14:paraId="1DA03BED">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5E27C41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445D53FD">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100</w:t>
            </w:r>
          </w:p>
        </w:tc>
        <w:tc>
          <w:tcPr>
            <w:tcW w:w="2160" w:type="dxa"/>
            <w:shd w:val="clear" w:color="auto" w:fill="auto"/>
            <w:vAlign w:val="center"/>
          </w:tcPr>
          <w:p w14:paraId="3591555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16CF5075">
            <w:pPr>
              <w:jc w:val="center"/>
              <w:rPr>
                <w:rFonts w:hint="eastAsia" w:ascii="宋体" w:hAnsi="宋体" w:eastAsia="宋体" w:cs="宋体"/>
                <w:snapToGrid w:val="0"/>
                <w:color w:val="000000"/>
                <w:sz w:val="24"/>
                <w:szCs w:val="24"/>
                <w:lang w:val="en-US" w:eastAsia="zh-CN" w:bidi="ar-SA"/>
              </w:rPr>
            </w:pPr>
          </w:p>
        </w:tc>
      </w:tr>
      <w:tr w14:paraId="16150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55F9885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40" w:type="dxa"/>
            <w:shd w:val="clear" w:color="auto" w:fill="auto"/>
            <w:vAlign w:val="center"/>
          </w:tcPr>
          <w:p w14:paraId="7E6F0A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633EB67F">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720*370*2050mm</w:t>
            </w:r>
          </w:p>
        </w:tc>
        <w:tc>
          <w:tcPr>
            <w:tcW w:w="1560" w:type="dxa"/>
            <w:tcBorders>
              <w:left w:val="single" w:color="auto" w:sz="4" w:space="0"/>
            </w:tcBorders>
            <w:shd w:val="clear" w:color="auto" w:fill="auto"/>
            <w:vAlign w:val="center"/>
          </w:tcPr>
          <w:p w14:paraId="427F7E4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0AAA0B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032" w:type="dxa"/>
            <w:shd w:val="clear" w:color="auto" w:fill="auto"/>
            <w:vAlign w:val="center"/>
          </w:tcPr>
          <w:p w14:paraId="757A9FB3">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100</w:t>
            </w:r>
          </w:p>
        </w:tc>
        <w:tc>
          <w:tcPr>
            <w:tcW w:w="2160" w:type="dxa"/>
            <w:shd w:val="clear" w:color="auto" w:fill="auto"/>
            <w:vAlign w:val="center"/>
          </w:tcPr>
          <w:p w14:paraId="3D33609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3310C25A">
            <w:pPr>
              <w:jc w:val="center"/>
              <w:rPr>
                <w:rFonts w:hint="eastAsia" w:ascii="宋体" w:hAnsi="宋体" w:eastAsia="宋体" w:cs="宋体"/>
                <w:snapToGrid w:val="0"/>
                <w:color w:val="000000"/>
                <w:sz w:val="24"/>
                <w:szCs w:val="24"/>
                <w:lang w:val="en-US" w:eastAsia="zh-CN" w:bidi="ar-SA"/>
              </w:rPr>
            </w:pPr>
          </w:p>
        </w:tc>
      </w:tr>
      <w:tr w14:paraId="48A7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3EBBB1E2">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5</w:t>
            </w:r>
          </w:p>
        </w:tc>
        <w:tc>
          <w:tcPr>
            <w:tcW w:w="1540" w:type="dxa"/>
            <w:shd w:val="clear" w:color="auto" w:fill="auto"/>
            <w:vAlign w:val="center"/>
          </w:tcPr>
          <w:p w14:paraId="6AFD0D2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51991CF7">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600*500*2050mm</w:t>
            </w:r>
          </w:p>
        </w:tc>
        <w:tc>
          <w:tcPr>
            <w:tcW w:w="1560" w:type="dxa"/>
            <w:tcBorders>
              <w:left w:val="single" w:color="auto" w:sz="4" w:space="0"/>
            </w:tcBorders>
            <w:shd w:val="clear" w:color="auto" w:fill="auto"/>
            <w:vAlign w:val="center"/>
          </w:tcPr>
          <w:p w14:paraId="4C2F4C84">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0A53A664">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3486401D">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200</w:t>
            </w:r>
          </w:p>
        </w:tc>
        <w:tc>
          <w:tcPr>
            <w:tcW w:w="2160" w:type="dxa"/>
            <w:shd w:val="clear" w:color="auto" w:fill="auto"/>
            <w:vAlign w:val="center"/>
          </w:tcPr>
          <w:p w14:paraId="0060DA4E">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54D4E4D5">
            <w:pPr>
              <w:jc w:val="center"/>
              <w:rPr>
                <w:rFonts w:hint="eastAsia" w:ascii="宋体" w:hAnsi="宋体" w:eastAsia="宋体" w:cs="宋体"/>
                <w:snapToGrid w:val="0"/>
                <w:color w:val="000000"/>
                <w:sz w:val="24"/>
                <w:szCs w:val="24"/>
                <w:lang w:val="en-US" w:eastAsia="zh-CN" w:bidi="ar-SA"/>
              </w:rPr>
            </w:pPr>
          </w:p>
        </w:tc>
      </w:tr>
      <w:tr w14:paraId="7946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vAlign w:val="center"/>
          </w:tcPr>
          <w:p w14:paraId="78C3D1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40" w:type="dxa"/>
            <w:vAlign w:val="center"/>
          </w:tcPr>
          <w:p w14:paraId="00870D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中粗石墨圆</w:t>
            </w:r>
          </w:p>
        </w:tc>
        <w:tc>
          <w:tcPr>
            <w:tcW w:w="1872" w:type="dxa"/>
            <w:tcBorders>
              <w:right w:val="single" w:color="auto" w:sz="4" w:space="0"/>
            </w:tcBorders>
            <w:vAlign w:val="top"/>
          </w:tcPr>
          <w:p w14:paraId="4EB9498A">
            <w:pPr>
              <w:keepNext w:val="0"/>
              <w:keepLines w:val="0"/>
              <w:widowControl/>
              <w:suppressLineNumbers w:val="0"/>
              <w:jc w:val="left"/>
              <w:textAlignment w:val="top"/>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φ700*1300mm</w:t>
            </w:r>
          </w:p>
        </w:tc>
        <w:tc>
          <w:tcPr>
            <w:tcW w:w="1560" w:type="dxa"/>
            <w:tcBorders>
              <w:left w:val="single" w:color="auto" w:sz="4" w:space="0"/>
            </w:tcBorders>
            <w:vAlign w:val="center"/>
          </w:tcPr>
          <w:p w14:paraId="047872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密度≥1.70g/c㎥</w:t>
            </w:r>
          </w:p>
        </w:tc>
        <w:tc>
          <w:tcPr>
            <w:tcW w:w="900" w:type="dxa"/>
            <w:tcBorders>
              <w:left w:val="single" w:color="auto" w:sz="4" w:space="0"/>
            </w:tcBorders>
            <w:vAlign w:val="center"/>
          </w:tcPr>
          <w:p w14:paraId="3E5996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032" w:type="dxa"/>
            <w:vAlign w:val="center"/>
          </w:tcPr>
          <w:p w14:paraId="3B71C2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2160" w:type="dxa"/>
            <w:vAlign w:val="center"/>
          </w:tcPr>
          <w:p w14:paraId="049F52B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分批交货2024.12.30交完</w:t>
            </w:r>
          </w:p>
        </w:tc>
        <w:tc>
          <w:tcPr>
            <w:tcW w:w="555" w:type="dxa"/>
            <w:vAlign w:val="center"/>
          </w:tcPr>
          <w:p w14:paraId="10E27192">
            <w:pPr>
              <w:jc w:val="center"/>
              <w:rPr>
                <w:rFonts w:hint="eastAsia" w:ascii="宋体" w:hAnsi="宋体" w:eastAsia="宋体" w:cs="宋体"/>
                <w:sz w:val="24"/>
                <w:szCs w:val="24"/>
                <w:lang w:val="en-US" w:eastAsia="zh-CN"/>
              </w:rPr>
            </w:pP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7635"/>
      <w:bookmarkStart w:id="21" w:name="_Toc654"/>
      <w:bookmarkStart w:id="22" w:name="_Toc30159"/>
      <w:bookmarkStart w:id="23" w:name="_Toc24591"/>
      <w:bookmarkStart w:id="24" w:name="_Toc7018"/>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21113"/>
      <w:bookmarkStart w:id="27" w:name="_Toc4182"/>
      <w:bookmarkStart w:id="28" w:name="_Toc19941"/>
      <w:bookmarkStart w:id="29" w:name="_Toc20083"/>
      <w:bookmarkStart w:id="30" w:name="_Toc30078"/>
      <w:bookmarkStart w:id="31" w:name="_Toc21790"/>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1059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21532"/>
      <w:bookmarkStart w:id="40" w:name="_Toc5448"/>
      <w:bookmarkStart w:id="41" w:name="_Toc14879"/>
      <w:bookmarkStart w:id="42" w:name="_Toc15722"/>
      <w:bookmarkStart w:id="43" w:name="_Toc24156"/>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9930"/>
      <w:bookmarkStart w:id="47" w:name="_Toc16770"/>
      <w:bookmarkStart w:id="48" w:name="_Toc15847"/>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14547"/>
      <w:bookmarkStart w:id="52" w:name="_Toc19945"/>
      <w:bookmarkStart w:id="53" w:name="_Toc13329"/>
      <w:bookmarkStart w:id="54" w:name="_Toc24896"/>
      <w:bookmarkStart w:id="55" w:name="_Toc2348"/>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30571"/>
      <w:bookmarkStart w:id="57" w:name="_Toc30156"/>
      <w:bookmarkStart w:id="58" w:name="_Toc2231"/>
      <w:bookmarkStart w:id="59" w:name="_Toc11398"/>
      <w:bookmarkStart w:id="60" w:name="_Toc7457"/>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14760"/>
      <w:bookmarkStart w:id="63" w:name="_Toc23458"/>
      <w:bookmarkStart w:id="64" w:name="_Toc8"/>
      <w:bookmarkStart w:id="65" w:name="_Toc29111"/>
      <w:bookmarkStart w:id="66" w:name="_Toc18677"/>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20255"/>
      <w:bookmarkStart w:id="68" w:name="_Toc998"/>
      <w:bookmarkStart w:id="69" w:name="_Toc3331"/>
      <w:bookmarkStart w:id="70" w:name="_Toc31780"/>
      <w:bookmarkStart w:id="71" w:name="_Toc29386"/>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18886"/>
      <w:bookmarkStart w:id="74" w:name="_Toc12"/>
      <w:bookmarkStart w:id="75" w:name="_Toc6426"/>
      <w:bookmarkStart w:id="76" w:name="_Toc26371"/>
      <w:bookmarkStart w:id="77" w:name="_Toc24129"/>
      <w:bookmarkStart w:id="78" w:name="_Toc1408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2586"/>
      <w:bookmarkStart w:id="80" w:name="_Toc32748"/>
      <w:bookmarkStart w:id="81" w:name="_Toc25649"/>
      <w:bookmarkStart w:id="82" w:name="_Toc6326"/>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7771"/>
      <w:bookmarkStart w:id="85" w:name="_Toc23438"/>
      <w:bookmarkStart w:id="86" w:name="_Toc9588"/>
      <w:bookmarkStart w:id="87" w:name="_Toc11099"/>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72D537FA">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3"/>
        <w:rPr>
          <w:rFonts w:hint="eastAsia" w:ascii="宋体" w:hAnsi="宋体" w:eastAsia="宋体" w:cs="宋体"/>
          <w:color w:val="auto"/>
          <w:sz w:val="24"/>
          <w:highlight w:val="none"/>
        </w:rPr>
      </w:pPr>
    </w:p>
    <w:p w14:paraId="4FC56C1C">
      <w:pPr>
        <w:pStyle w:val="23"/>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3537"/>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bookmarkStart w:id="171" w:name="_GoBack"/>
            <w:bookmarkEnd w:id="171"/>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669ED101">
      <w:pPr>
        <w:pStyle w:val="2"/>
        <w:ind w:left="0" w:leftChars="0" w:firstLine="0" w:firstLineChars="0"/>
        <w:rPr>
          <w:rFonts w:hint="eastAsia" w:ascii="宋体" w:hAnsi="宋体" w:eastAsia="宋体" w:cs="宋体"/>
          <w:color w:val="auto"/>
        </w:rPr>
      </w:pP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三家</w:t>
      </w:r>
      <w:r>
        <w:rPr>
          <w:rFonts w:hint="eastAsia" w:ascii="宋体" w:hAnsi="宋体" w:eastAsia="宋体" w:cs="宋体"/>
          <w:color w:val="auto"/>
          <w:sz w:val="24"/>
        </w:rPr>
        <w:t>中标候选人，评分以得分最高者作为第一中标候选人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583DBAD5">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7216"/>
      <w:bookmarkStart w:id="96" w:name="_Toc12820"/>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10D4A639">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1994F9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30A0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263D2E9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4FF115F5">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5B63A09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0090EAD4">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7A9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ECA0C6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4CA046EF">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*中粗</w:t>
            </w:r>
            <w:r>
              <w:rPr>
                <w:rFonts w:hint="eastAsia" w:ascii="宋体" w:hAnsi="宋体" w:eastAsia="宋体" w:cs="宋体"/>
                <w:b w:val="0"/>
                <w:color w:val="auto"/>
                <w:spacing w:val="10"/>
                <w:kern w:val="2"/>
                <w:sz w:val="22"/>
                <w:szCs w:val="22"/>
                <w:lang w:val="en-US" w:eastAsia="zh-CN"/>
              </w:rPr>
              <w:t>石墨尺寸（mm）</w:t>
            </w:r>
          </w:p>
        </w:tc>
        <w:tc>
          <w:tcPr>
            <w:tcW w:w="2424" w:type="dxa"/>
            <w:shd w:val="clear" w:color="auto" w:fill="auto"/>
            <w:noWrap w:val="0"/>
            <w:vAlign w:val="center"/>
          </w:tcPr>
          <w:p w14:paraId="73F40446">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800*400*2250mm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800*500*2250mm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500*500*2050mm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720*370*2050mm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600*500*2050mm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φ700*1300mm</w:t>
            </w:r>
          </w:p>
        </w:tc>
        <w:tc>
          <w:tcPr>
            <w:tcW w:w="3101" w:type="dxa"/>
            <w:noWrap w:val="0"/>
            <w:vAlign w:val="center"/>
          </w:tcPr>
          <w:p w14:paraId="4C9EEC0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尺寸范围≧10mm</w:t>
            </w:r>
          </w:p>
        </w:tc>
      </w:tr>
      <w:tr w14:paraId="38E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EAE2F9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7D5DD710">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14:paraId="49EAC72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1.70</w:t>
            </w:r>
          </w:p>
        </w:tc>
        <w:tc>
          <w:tcPr>
            <w:tcW w:w="3101" w:type="dxa"/>
            <w:noWrap w:val="0"/>
            <w:vAlign w:val="center"/>
          </w:tcPr>
          <w:p w14:paraId="6611D8D7">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1.70~1.72</w:t>
            </w:r>
          </w:p>
        </w:tc>
      </w:tr>
      <w:tr w14:paraId="5BC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79DEE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3DB1AD41">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14:paraId="76FF3F4E">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8~10</w:t>
            </w:r>
          </w:p>
        </w:tc>
        <w:tc>
          <w:tcPr>
            <w:tcW w:w="3101" w:type="dxa"/>
            <w:noWrap w:val="0"/>
            <w:vAlign w:val="center"/>
          </w:tcPr>
          <w:p w14:paraId="02527C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61E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6CB886C3">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0FDD45D6">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14:paraId="062C5316">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2500</w:t>
            </w:r>
          </w:p>
        </w:tc>
        <w:tc>
          <w:tcPr>
            <w:tcW w:w="3101" w:type="dxa"/>
            <w:noWrap w:val="0"/>
            <w:vAlign w:val="center"/>
          </w:tcPr>
          <w:p w14:paraId="06868D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268A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B86E7E5">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0A82AC4E">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14:paraId="0A12C7A2">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35</w:t>
            </w:r>
          </w:p>
        </w:tc>
        <w:tc>
          <w:tcPr>
            <w:tcW w:w="3101" w:type="dxa"/>
            <w:noWrap w:val="0"/>
            <w:vAlign w:val="center"/>
          </w:tcPr>
          <w:p w14:paraId="40A1D70F">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35~45</w:t>
            </w:r>
          </w:p>
        </w:tc>
      </w:tr>
      <w:tr w14:paraId="7569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9C868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3404A6BA">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14:paraId="4A17685D">
            <w:pPr>
              <w:widowControl/>
              <w:jc w:val="center"/>
              <w:rPr>
                <w:rFonts w:hint="default"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13.5</w:t>
            </w:r>
          </w:p>
        </w:tc>
        <w:tc>
          <w:tcPr>
            <w:tcW w:w="3101" w:type="dxa"/>
            <w:noWrap w:val="0"/>
            <w:vAlign w:val="center"/>
          </w:tcPr>
          <w:p w14:paraId="2FD8D86F">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13.5~18</w:t>
            </w:r>
          </w:p>
        </w:tc>
      </w:tr>
      <w:tr w14:paraId="57D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2C4B5783">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330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3DEA8DD3">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DFA96D7">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62481BB9">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AEB19F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B15E69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1B5F65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A88DB9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7BA9D54E">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6450"/>
      <w:bookmarkStart w:id="102" w:name="_Toc23106"/>
      <w:bookmarkStart w:id="103" w:name="_Toc8403"/>
      <w:bookmarkStart w:id="104" w:name="_Toc23327"/>
      <w:bookmarkStart w:id="105" w:name="_Toc9911"/>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0341"/>
      <w:bookmarkStart w:id="107" w:name="_Toc16223"/>
      <w:bookmarkStart w:id="108" w:name="_Toc13700"/>
      <w:bookmarkStart w:id="109" w:name="_Toc2497"/>
      <w:bookmarkStart w:id="110" w:name="_Toc4585"/>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11962"/>
      <w:bookmarkStart w:id="112" w:name="_Toc27460"/>
      <w:bookmarkStart w:id="113" w:name="_Toc31312"/>
      <w:bookmarkStart w:id="114" w:name="_Toc14603"/>
      <w:bookmarkStart w:id="115" w:name="_Toc3439"/>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25410"/>
      <w:bookmarkStart w:id="117" w:name="_Toc905"/>
      <w:bookmarkStart w:id="118" w:name="_Toc27088"/>
      <w:bookmarkStart w:id="119" w:name="_Toc1247"/>
      <w:bookmarkStart w:id="120" w:name="_Toc9492"/>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4045"/>
      <w:bookmarkStart w:id="122" w:name="_Toc4452"/>
      <w:bookmarkStart w:id="123" w:name="_Toc15806"/>
      <w:bookmarkStart w:id="124" w:name="_Toc12507"/>
      <w:bookmarkStart w:id="125" w:name="_Toc25848"/>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267"/>
      <w:bookmarkStart w:id="127" w:name="_Toc335"/>
      <w:bookmarkStart w:id="128" w:name="_Toc28559"/>
      <w:bookmarkStart w:id="129" w:name="_Toc9235"/>
      <w:bookmarkStart w:id="130" w:name="_Toc16798"/>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4244"/>
      <w:bookmarkStart w:id="132" w:name="_Toc19007"/>
      <w:bookmarkStart w:id="133" w:name="_Toc23506"/>
      <w:bookmarkStart w:id="134" w:name="_Toc19014"/>
      <w:bookmarkStart w:id="135" w:name="_Toc13737"/>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26325"/>
      <w:bookmarkStart w:id="137" w:name="_Toc18658"/>
      <w:bookmarkStart w:id="138" w:name="_Toc16217"/>
      <w:bookmarkStart w:id="139" w:name="_Toc12884"/>
      <w:bookmarkStart w:id="140" w:name="_Toc32091"/>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3162"/>
      <w:bookmarkStart w:id="142" w:name="_Toc10678"/>
      <w:bookmarkStart w:id="143" w:name="_Toc27259"/>
      <w:bookmarkStart w:id="144" w:name="_Toc5658"/>
      <w:bookmarkStart w:id="145"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12356"/>
      <w:bookmarkStart w:id="147" w:name="_Toc8305"/>
      <w:bookmarkStart w:id="148" w:name="_Toc21446"/>
      <w:bookmarkStart w:id="149" w:name="_Toc23293"/>
      <w:bookmarkStart w:id="150" w:name="_Toc1822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18123"/>
      <w:bookmarkStart w:id="152" w:name="_Toc22964"/>
      <w:bookmarkStart w:id="153" w:name="_Toc8302"/>
      <w:bookmarkStart w:id="154" w:name="_Toc27170"/>
      <w:bookmarkStart w:id="155" w:name="_Toc11998"/>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5574"/>
      <w:bookmarkStart w:id="157" w:name="_Toc19723"/>
      <w:bookmarkStart w:id="158" w:name="_Toc4875"/>
      <w:bookmarkStart w:id="159" w:name="_Toc22793"/>
      <w:bookmarkStart w:id="160"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12487"/>
      <w:bookmarkStart w:id="162" w:name="_Toc6500"/>
      <w:bookmarkStart w:id="163" w:name="_Toc30433"/>
      <w:bookmarkStart w:id="164" w:name="_Toc15421"/>
      <w:bookmarkStart w:id="165" w:name="_Toc9618"/>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1878"/>
      <w:bookmarkStart w:id="167" w:name="_Toc12952"/>
      <w:bookmarkStart w:id="168" w:name="_Toc30202"/>
      <w:bookmarkStart w:id="169" w:name="_Toc6113"/>
      <w:bookmarkStart w:id="170" w:name="_Toc3167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7D10EE"/>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E54C84"/>
    <w:rsid w:val="1A2B2E16"/>
    <w:rsid w:val="1A584361"/>
    <w:rsid w:val="1CA53035"/>
    <w:rsid w:val="1CB72E06"/>
    <w:rsid w:val="1D406077"/>
    <w:rsid w:val="1D7F01B2"/>
    <w:rsid w:val="1F9B0ADF"/>
    <w:rsid w:val="1FC00470"/>
    <w:rsid w:val="20AE6A88"/>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782B49"/>
    <w:rsid w:val="30943860"/>
    <w:rsid w:val="374B4BD9"/>
    <w:rsid w:val="38557A9F"/>
    <w:rsid w:val="3A4A73CA"/>
    <w:rsid w:val="3C440F6E"/>
    <w:rsid w:val="3DCC7449"/>
    <w:rsid w:val="3DE83A67"/>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A0169A"/>
    <w:rsid w:val="50E43FF4"/>
    <w:rsid w:val="53DA53DB"/>
    <w:rsid w:val="543A1E06"/>
    <w:rsid w:val="55CA11C1"/>
    <w:rsid w:val="5621082A"/>
    <w:rsid w:val="56625644"/>
    <w:rsid w:val="56B90D23"/>
    <w:rsid w:val="58324C4B"/>
    <w:rsid w:val="5A13454B"/>
    <w:rsid w:val="5D2574A1"/>
    <w:rsid w:val="5D294756"/>
    <w:rsid w:val="5DC2080A"/>
    <w:rsid w:val="5F6B1E45"/>
    <w:rsid w:val="5FC078B7"/>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7201</Words>
  <Characters>7770</Characters>
  <Lines>28</Lines>
  <Paragraphs>7</Paragraphs>
  <TotalTime>4</TotalTime>
  <ScaleCrop>false</ScaleCrop>
  <LinksUpToDate>false</LinksUpToDate>
  <CharactersWithSpaces>7999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2024-10-22T00:44:18Z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F1E627E2D5304317B1B859E55F4DFA11_13</vt:lpwstr>
  </property>
</Properties>
</file>